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DA78" w14:textId="77777777" w:rsidR="00924A2F" w:rsidRPr="00924A2F" w:rsidRDefault="00924A2F" w:rsidP="00924A2F">
      <w:pPr>
        <w:pStyle w:val="font8"/>
        <w:jc w:val="center"/>
        <w:rPr>
          <w:sz w:val="32"/>
          <w:szCs w:val="32"/>
        </w:rPr>
      </w:pPr>
      <w:r w:rsidRPr="00924A2F">
        <w:rPr>
          <w:rStyle w:val="color16"/>
          <w:sz w:val="32"/>
          <w:szCs w:val="32"/>
        </w:rPr>
        <w:t>“Darkness cannot drive our darkness; only light can do that.  </w:t>
      </w:r>
    </w:p>
    <w:p w14:paraId="181BF0E2" w14:textId="77777777" w:rsidR="00924A2F" w:rsidRPr="00924A2F" w:rsidRDefault="00924A2F" w:rsidP="00924A2F">
      <w:pPr>
        <w:pStyle w:val="font8"/>
        <w:jc w:val="center"/>
        <w:rPr>
          <w:sz w:val="32"/>
          <w:szCs w:val="32"/>
        </w:rPr>
      </w:pPr>
      <w:r w:rsidRPr="00924A2F">
        <w:rPr>
          <w:rStyle w:val="color16"/>
          <w:sz w:val="32"/>
          <w:szCs w:val="32"/>
        </w:rPr>
        <w:t>Hate cannot drive our hate; only love can do that.” – Martin Luther King Jr.</w:t>
      </w:r>
    </w:p>
    <w:p w14:paraId="02F4C5ED" w14:textId="77777777" w:rsidR="00924A2F" w:rsidRPr="00924A2F" w:rsidRDefault="00924A2F" w:rsidP="00924A2F">
      <w:pPr>
        <w:pStyle w:val="font8"/>
        <w:jc w:val="center"/>
        <w:rPr>
          <w:sz w:val="32"/>
          <w:szCs w:val="32"/>
        </w:rPr>
      </w:pPr>
    </w:p>
    <w:p w14:paraId="0359D4F1" w14:textId="77777777" w:rsidR="00924A2F" w:rsidRPr="00924A2F" w:rsidRDefault="00924A2F" w:rsidP="00924A2F">
      <w:pPr>
        <w:pStyle w:val="font8"/>
        <w:jc w:val="center"/>
        <w:rPr>
          <w:sz w:val="32"/>
          <w:szCs w:val="32"/>
        </w:rPr>
      </w:pPr>
      <w:r w:rsidRPr="00924A2F">
        <w:rPr>
          <w:rStyle w:val="color16"/>
          <w:sz w:val="32"/>
          <w:szCs w:val="32"/>
        </w:rPr>
        <w:t>In the face of inequality and discrimination, we can rise above the pain </w:t>
      </w:r>
    </w:p>
    <w:p w14:paraId="284ACBBD" w14:textId="77777777" w:rsidR="00924A2F" w:rsidRPr="00924A2F" w:rsidRDefault="00924A2F" w:rsidP="00924A2F">
      <w:pPr>
        <w:pStyle w:val="font8"/>
        <w:jc w:val="center"/>
        <w:rPr>
          <w:sz w:val="32"/>
          <w:szCs w:val="32"/>
        </w:rPr>
      </w:pPr>
      <w:r w:rsidRPr="00924A2F">
        <w:rPr>
          <w:rStyle w:val="color16"/>
          <w:sz w:val="32"/>
          <w:szCs w:val="32"/>
        </w:rPr>
        <w:t>by loving and respecting one another.  </w:t>
      </w:r>
    </w:p>
    <w:p w14:paraId="5876E63E" w14:textId="77777777" w:rsidR="00924A2F" w:rsidRPr="00924A2F" w:rsidRDefault="00924A2F" w:rsidP="00924A2F">
      <w:pPr>
        <w:pStyle w:val="font8"/>
        <w:jc w:val="center"/>
        <w:rPr>
          <w:sz w:val="32"/>
          <w:szCs w:val="32"/>
        </w:rPr>
      </w:pPr>
      <w:r w:rsidRPr="00924A2F">
        <w:rPr>
          <w:rStyle w:val="color16"/>
          <w:sz w:val="32"/>
          <w:szCs w:val="32"/>
        </w:rPr>
        <w:t>No matter how much destruction is wrought by the forces of fear and hatred, </w:t>
      </w:r>
    </w:p>
    <w:p w14:paraId="646BCC40" w14:textId="77777777" w:rsidR="00924A2F" w:rsidRPr="00924A2F" w:rsidRDefault="00924A2F" w:rsidP="00924A2F">
      <w:pPr>
        <w:pStyle w:val="font8"/>
        <w:jc w:val="center"/>
        <w:rPr>
          <w:sz w:val="32"/>
          <w:szCs w:val="32"/>
        </w:rPr>
      </w:pPr>
      <w:r w:rsidRPr="00924A2F">
        <w:rPr>
          <w:rStyle w:val="color16"/>
          <w:sz w:val="32"/>
          <w:szCs w:val="32"/>
        </w:rPr>
        <w:t>they will inevitably crumb when love breaks through.  </w:t>
      </w:r>
    </w:p>
    <w:p w14:paraId="16878ED1" w14:textId="77777777" w:rsidR="00924A2F" w:rsidRPr="00924A2F" w:rsidRDefault="00924A2F" w:rsidP="00924A2F">
      <w:pPr>
        <w:pStyle w:val="font8"/>
        <w:jc w:val="center"/>
        <w:rPr>
          <w:sz w:val="32"/>
          <w:szCs w:val="32"/>
        </w:rPr>
      </w:pPr>
      <w:r w:rsidRPr="00924A2F">
        <w:rPr>
          <w:rStyle w:val="color16"/>
          <w:sz w:val="32"/>
          <w:szCs w:val="32"/>
        </w:rPr>
        <w:t>So be strong and remember that love always conquers hate.</w:t>
      </w:r>
    </w:p>
    <w:p w14:paraId="697E9A0D" w14:textId="77777777" w:rsidR="00924A2F" w:rsidRPr="00924A2F" w:rsidRDefault="00924A2F" w:rsidP="00924A2F">
      <w:pPr>
        <w:pStyle w:val="font8"/>
        <w:jc w:val="center"/>
        <w:rPr>
          <w:sz w:val="32"/>
          <w:szCs w:val="32"/>
        </w:rPr>
      </w:pPr>
    </w:p>
    <w:p w14:paraId="38E8D26B" w14:textId="77777777" w:rsidR="00924A2F" w:rsidRPr="00924A2F" w:rsidRDefault="00924A2F" w:rsidP="00924A2F">
      <w:pPr>
        <w:pStyle w:val="font8"/>
        <w:jc w:val="center"/>
        <w:rPr>
          <w:sz w:val="32"/>
          <w:szCs w:val="32"/>
        </w:rPr>
      </w:pPr>
      <w:r w:rsidRPr="00924A2F">
        <w:rPr>
          <w:rStyle w:val="color16"/>
          <w:sz w:val="32"/>
          <w:szCs w:val="32"/>
        </w:rPr>
        <w:t xml:space="preserve">Affirmation: Today I am choosing </w:t>
      </w:r>
      <w:proofErr w:type="gramStart"/>
      <w:r w:rsidRPr="00924A2F">
        <w:rPr>
          <w:rStyle w:val="color16"/>
          <w:sz w:val="32"/>
          <w:szCs w:val="32"/>
        </w:rPr>
        <w:t>love</w:t>
      </w:r>
      <w:proofErr w:type="gramEnd"/>
      <w:r w:rsidRPr="00924A2F">
        <w:rPr>
          <w:rStyle w:val="color16"/>
          <w:sz w:val="32"/>
          <w:szCs w:val="32"/>
        </w:rPr>
        <w:t xml:space="preserve"> over fear.  Today I am choosing </w:t>
      </w:r>
      <w:proofErr w:type="gramStart"/>
      <w:r w:rsidRPr="00924A2F">
        <w:rPr>
          <w:rStyle w:val="color16"/>
          <w:sz w:val="32"/>
          <w:szCs w:val="32"/>
        </w:rPr>
        <w:t>love</w:t>
      </w:r>
      <w:proofErr w:type="gramEnd"/>
      <w:r w:rsidRPr="00924A2F">
        <w:rPr>
          <w:rStyle w:val="color16"/>
          <w:sz w:val="32"/>
          <w:szCs w:val="32"/>
        </w:rPr>
        <w:t xml:space="preserve"> over hate.</w:t>
      </w:r>
    </w:p>
    <w:p w14:paraId="56DD29B6" w14:textId="77777777" w:rsidR="00924A2F" w:rsidRPr="00924A2F" w:rsidRDefault="00924A2F" w:rsidP="00924A2F">
      <w:pPr>
        <w:pStyle w:val="font8"/>
        <w:jc w:val="center"/>
        <w:rPr>
          <w:sz w:val="32"/>
          <w:szCs w:val="32"/>
        </w:rPr>
      </w:pPr>
      <w:r w:rsidRPr="00924A2F">
        <w:rPr>
          <w:rStyle w:val="color16"/>
          <w:sz w:val="32"/>
          <w:szCs w:val="32"/>
        </w:rPr>
        <w:t>From: Pride Coloring Book: Inspiring Designs with Affirming Messages of Love and Acceptance,</w:t>
      </w:r>
    </w:p>
    <w:p w14:paraId="7D9618F5" w14:textId="77777777" w:rsidR="00924A2F" w:rsidRPr="00924A2F" w:rsidRDefault="00924A2F" w:rsidP="00924A2F">
      <w:pPr>
        <w:pStyle w:val="font8"/>
        <w:jc w:val="center"/>
        <w:rPr>
          <w:sz w:val="32"/>
          <w:szCs w:val="32"/>
        </w:rPr>
      </w:pPr>
      <w:r w:rsidRPr="00924A2F">
        <w:rPr>
          <w:rStyle w:val="color16"/>
          <w:sz w:val="32"/>
          <w:szCs w:val="32"/>
        </w:rPr>
        <w:t> by Ronald Holt and William Huggett, 2017</w:t>
      </w:r>
    </w:p>
    <w:p w14:paraId="02487A26" w14:textId="77777777" w:rsidR="00436E53" w:rsidRDefault="00924A2F"/>
    <w:sectPr w:rsidR="0043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2F"/>
    <w:rsid w:val="008D3264"/>
    <w:rsid w:val="00924A2F"/>
    <w:rsid w:val="00EA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1E8A"/>
  <w15:chartTrackingRefBased/>
  <w15:docId w15:val="{B4952951-74E1-48CE-BA9B-311FBB7E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2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6">
    <w:name w:val="color_16"/>
    <w:basedOn w:val="DefaultParagraphFont"/>
    <w:rsid w:val="0092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STIRM</dc:creator>
  <cp:keywords/>
  <dc:description/>
  <cp:lastModifiedBy>ERIC STIRM</cp:lastModifiedBy>
  <cp:revision>1</cp:revision>
  <dcterms:created xsi:type="dcterms:W3CDTF">2021-07-21T20:26:00Z</dcterms:created>
  <dcterms:modified xsi:type="dcterms:W3CDTF">2021-07-21T20:27:00Z</dcterms:modified>
</cp:coreProperties>
</file>